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51" w:rsidRDefault="00FC44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260"/>
        <w:gridCol w:w="1407"/>
        <w:gridCol w:w="1915"/>
      </w:tblGrid>
      <w:tr w:rsidR="008B16CC" w:rsidTr="00132F65">
        <w:tc>
          <w:tcPr>
            <w:tcW w:w="3078" w:type="dxa"/>
          </w:tcPr>
          <w:p w:rsidR="008B16CC" w:rsidRDefault="008B16CC" w:rsidP="00FC4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B16CC" w:rsidRPr="00FC4451" w:rsidRDefault="008B16CC" w:rsidP="00FC4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C445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Презиме и име</w:t>
            </w:r>
          </w:p>
        </w:tc>
        <w:tc>
          <w:tcPr>
            <w:tcW w:w="1260" w:type="dxa"/>
          </w:tcPr>
          <w:p w:rsidR="008B16CC" w:rsidRPr="00FC4451" w:rsidRDefault="008B16CC" w:rsidP="00FC4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C445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Бодови на усменом</w:t>
            </w:r>
          </w:p>
        </w:tc>
        <w:tc>
          <w:tcPr>
            <w:tcW w:w="1407" w:type="dxa"/>
          </w:tcPr>
          <w:p w:rsidR="008B16CC" w:rsidRPr="00FC4451" w:rsidRDefault="008B16CC" w:rsidP="00FC4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C445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Укупан број бодова</w:t>
            </w:r>
          </w:p>
        </w:tc>
        <w:tc>
          <w:tcPr>
            <w:tcW w:w="1915" w:type="dxa"/>
          </w:tcPr>
          <w:p w:rsidR="008B16CC" w:rsidRPr="00FC4451" w:rsidRDefault="008B16CC" w:rsidP="00FC4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B16CC" w:rsidRPr="00FC4451" w:rsidRDefault="008B16CC" w:rsidP="00FC4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C445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Оцјена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Ђајић Николина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42</w:t>
            </w: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Мирјанић Слађана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18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51</w:t>
            </w: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Поповић Стефеан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62</w:t>
            </w: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Кузмановић Јован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64</w:t>
            </w: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Радић Милиславко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55</w:t>
            </w: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Ђукић Смиљана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54</w:t>
            </w: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Јовановић Татјана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20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56</w:t>
            </w: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Зарић</w:t>
            </w: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8B16CC">
              <w:rPr>
                <w:rFonts w:ascii="Times New Roman" w:hAnsi="Times New Roman" w:cs="Times New Roman"/>
                <w:lang w:val="sr-Cyrl-BA"/>
              </w:rPr>
              <w:t xml:space="preserve"> Станиславка 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58</w:t>
            </w: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Тодориновић Јелена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20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55</w:t>
            </w: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C36DB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Зивлак Милан</w:t>
            </w:r>
          </w:p>
        </w:tc>
        <w:tc>
          <w:tcPr>
            <w:tcW w:w="1260" w:type="dxa"/>
          </w:tcPr>
          <w:p w:rsidR="008B16CC" w:rsidRPr="008B16CC" w:rsidRDefault="008B16CC" w:rsidP="00C36DB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407" w:type="dxa"/>
          </w:tcPr>
          <w:p w:rsidR="008B16CC" w:rsidRPr="008B16CC" w:rsidRDefault="008B16CC" w:rsidP="00C36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B16CC" w:rsidRPr="008B16CC" w:rsidRDefault="008B16CC" w:rsidP="00C36DB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Остојић Жарко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Лукановић Јелена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Панић Дајана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Петровић Марина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Ђајић Николина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Сикимић Станиславка</w:t>
            </w:r>
          </w:p>
        </w:tc>
        <w:tc>
          <w:tcPr>
            <w:tcW w:w="1260" w:type="dxa"/>
          </w:tcPr>
          <w:p w:rsidR="008B16CC" w:rsidRPr="008B16CC" w:rsidRDefault="000D66E9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Петровић Марина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Вуковић Сандра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Николић Милица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Станковић Ивана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Глишић Сандра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3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Лазић Ивана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Милетић Давид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8B16CC" w:rsidTr="00132F65">
        <w:tc>
          <w:tcPr>
            <w:tcW w:w="3078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Зивлак Милан</w:t>
            </w:r>
          </w:p>
        </w:tc>
        <w:tc>
          <w:tcPr>
            <w:tcW w:w="1260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1407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15" w:type="dxa"/>
          </w:tcPr>
          <w:p w:rsidR="008B16CC" w:rsidRPr="008B16CC" w:rsidRDefault="008B16CC" w:rsidP="008B16CC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B16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</w:tbl>
    <w:p w:rsidR="00912422" w:rsidRDefault="00912422">
      <w:pPr>
        <w:rPr>
          <w:lang w:val="sr-Cyrl-BA"/>
        </w:rPr>
      </w:pPr>
      <w:bookmarkStart w:id="0" w:name="_GoBack"/>
      <w:bookmarkEnd w:id="0"/>
    </w:p>
    <w:p w:rsidR="00D92289" w:rsidRPr="00D92289" w:rsidRDefault="00D92289">
      <w:pPr>
        <w:rPr>
          <w:rFonts w:ascii="Times New Roman" w:hAnsi="Times New Roman" w:cs="Times New Roman"/>
          <w:lang w:val="sr-Cyrl-BA"/>
        </w:rPr>
      </w:pPr>
      <w:r w:rsidRPr="00D92289">
        <w:rPr>
          <w:rFonts w:ascii="Times New Roman" w:hAnsi="Times New Roman" w:cs="Times New Roman"/>
          <w:lang w:val="sr-Cyrl-BA"/>
        </w:rPr>
        <w:t>Усмени испит из Теорије бројева и Линеарне алгебре 2 нико није положио.</w:t>
      </w:r>
    </w:p>
    <w:p w:rsidR="000D66E9" w:rsidRDefault="000D66E9">
      <w:pPr>
        <w:rPr>
          <w:lang w:val="sr-Cyrl-BA"/>
        </w:rPr>
      </w:pPr>
    </w:p>
    <w:p w:rsidR="000D66E9" w:rsidRPr="000D66E9" w:rsidRDefault="000D66E9">
      <w:pPr>
        <w:rPr>
          <w:rFonts w:ascii="Times New Roman" w:hAnsi="Times New Roman" w:cs="Times New Roman"/>
          <w:lang w:val="sr-Cyrl-BA"/>
        </w:rPr>
      </w:pPr>
      <w:r w:rsidRPr="000D66E9">
        <w:rPr>
          <w:rFonts w:ascii="Times New Roman" w:hAnsi="Times New Roman" w:cs="Times New Roman"/>
          <w:lang w:val="sr-Cyrl-BA"/>
        </w:rPr>
        <w:t xml:space="preserve">Упис оцјена и преглед радова  обавиће се у уторак 13. 3. 2018. године у 10 часова.  </w:t>
      </w:r>
    </w:p>
    <w:p w:rsidR="000D66E9" w:rsidRPr="000D66E9" w:rsidRDefault="000D66E9">
      <w:pPr>
        <w:rPr>
          <w:rFonts w:ascii="Times New Roman" w:hAnsi="Times New Roman" w:cs="Times New Roman"/>
          <w:lang w:val="sr-Cyrl-BA"/>
        </w:rPr>
      </w:pPr>
    </w:p>
    <w:p w:rsidR="000D66E9" w:rsidRPr="000D66E9" w:rsidRDefault="000D66E9">
      <w:pPr>
        <w:rPr>
          <w:rFonts w:ascii="Times New Roman" w:hAnsi="Times New Roman" w:cs="Times New Roman"/>
          <w:lang w:val="sr-Cyrl-BA"/>
        </w:rPr>
      </w:pPr>
      <w:r w:rsidRPr="000D66E9">
        <w:rPr>
          <w:rFonts w:ascii="Times New Roman" w:hAnsi="Times New Roman" w:cs="Times New Roman"/>
          <w:lang w:val="sr-Cyrl-BA"/>
        </w:rPr>
        <w:t xml:space="preserve">У Бањој Луци, 11. </w:t>
      </w:r>
      <w:r>
        <w:rPr>
          <w:rFonts w:ascii="Times New Roman" w:hAnsi="Times New Roman" w:cs="Times New Roman"/>
          <w:lang w:val="sr-Cyrl-BA"/>
        </w:rPr>
        <w:t>м</w:t>
      </w:r>
      <w:r w:rsidRPr="000D66E9">
        <w:rPr>
          <w:rFonts w:ascii="Times New Roman" w:hAnsi="Times New Roman" w:cs="Times New Roman"/>
          <w:lang w:val="sr-Cyrl-BA"/>
        </w:rPr>
        <w:t>арта 2018.</w:t>
      </w:r>
      <w:r>
        <w:rPr>
          <w:rFonts w:ascii="Times New Roman" w:hAnsi="Times New Roman" w:cs="Times New Roman"/>
          <w:lang w:val="sr-Cyrl-BA"/>
        </w:rPr>
        <w:t xml:space="preserve"> г</w:t>
      </w:r>
      <w:r w:rsidRPr="000D66E9">
        <w:rPr>
          <w:rFonts w:ascii="Times New Roman" w:hAnsi="Times New Roman" w:cs="Times New Roman"/>
          <w:lang w:val="sr-Cyrl-BA"/>
        </w:rPr>
        <w:t xml:space="preserve">одине                       др Милан Јањић, ред. </w:t>
      </w:r>
      <w:r>
        <w:rPr>
          <w:rFonts w:ascii="Times New Roman" w:hAnsi="Times New Roman" w:cs="Times New Roman"/>
          <w:lang w:val="sr-Cyrl-BA"/>
        </w:rPr>
        <w:t>п</w:t>
      </w:r>
      <w:r w:rsidRPr="000D66E9">
        <w:rPr>
          <w:rFonts w:ascii="Times New Roman" w:hAnsi="Times New Roman" w:cs="Times New Roman"/>
          <w:lang w:val="sr-Cyrl-BA"/>
        </w:rPr>
        <w:t>роф.</w:t>
      </w:r>
    </w:p>
    <w:sectPr w:rsidR="000D66E9" w:rsidRPr="000D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51"/>
    <w:rsid w:val="000D66E9"/>
    <w:rsid w:val="00132F65"/>
    <w:rsid w:val="008B16CC"/>
    <w:rsid w:val="008E4DA4"/>
    <w:rsid w:val="00912422"/>
    <w:rsid w:val="00D92289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2018-03-11T17:59:00Z</dcterms:created>
  <dcterms:modified xsi:type="dcterms:W3CDTF">2018-03-11T18:53:00Z</dcterms:modified>
</cp:coreProperties>
</file>