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>ОДРЖАН</w:t>
      </w:r>
      <w:bookmarkStart w:id="0" w:name="_GoBack"/>
      <w:bookmarkEnd w:id="0"/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ОГ </w:t>
      </w:r>
      <w:r w:rsidR="0088258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82580">
        <w:rPr>
          <w:rFonts w:ascii="Times New Roman" w:hAnsi="Times New Roman" w:cs="Times New Roman"/>
          <w:b/>
          <w:sz w:val="24"/>
          <w:szCs w:val="24"/>
          <w:lang w:val="sr-Cyrl-BA"/>
        </w:rPr>
        <w:t>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57533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82580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B15B17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AE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40AEB" w:rsidRDefault="002B6E30" w:rsidP="002B6E3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Тодоровић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B15B17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B15B17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182CDB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B15B17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B15B17" w:rsidTr="002B6E3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15B17" w:rsidRPr="00B15B17" w:rsidRDefault="00B15B17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8" w:space="0" w:color="auto"/>
            </w:tcBorders>
          </w:tcPr>
          <w:p w:rsidR="00B15B17" w:rsidRDefault="002B6E30" w:rsidP="007F71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Жељко Николић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5B17" w:rsidRPr="00B15B17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5B17" w:rsidRPr="00B15B17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5B17" w:rsidRPr="00B15B17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5B17" w:rsidRPr="00B15B17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5B17" w:rsidRPr="00B15B17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46</w:t>
            </w:r>
          </w:p>
        </w:tc>
      </w:tr>
      <w:tr w:rsidR="002B6E30" w:rsidTr="002B6E30">
        <w:trPr>
          <w:trHeight w:val="262"/>
        </w:trPr>
        <w:tc>
          <w:tcPr>
            <w:tcW w:w="8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8" w:space="0" w:color="auto"/>
              <w:bottom w:val="single" w:sz="4" w:space="0" w:color="auto"/>
            </w:tcBorders>
          </w:tcPr>
          <w:p w:rsidR="002B6E30" w:rsidRDefault="002B6E30" w:rsidP="007F71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Раковић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2B6E30" w:rsidTr="002B6E3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2B6E30" w:rsidRDefault="002B6E30" w:rsidP="007F71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Мирјана Тркуља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2B6E30" w:rsidTr="00B15B17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2B6E30" w:rsidRDefault="002B6E30" w:rsidP="007F71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Слободанка Ђурић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E30" w:rsidRDefault="002B6E30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E13A8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Писмени испит из Геометрије</w:t>
      </w:r>
      <w:r w:rsidR="00575336">
        <w:rPr>
          <w:rFonts w:ascii="Times New Roman" w:hAnsi="Times New Roman"/>
          <w:sz w:val="28"/>
          <w:szCs w:val="28"/>
          <w:lang w:val="sr-Cyrl-BA"/>
        </w:rPr>
        <w:t xml:space="preserve"> одржан </w:t>
      </w:r>
      <w:r w:rsidR="00882580">
        <w:rPr>
          <w:rFonts w:ascii="Times New Roman" w:hAnsi="Times New Roman"/>
          <w:sz w:val="28"/>
          <w:szCs w:val="28"/>
        </w:rPr>
        <w:t>2</w:t>
      </w:r>
      <w:r w:rsidR="00882580">
        <w:rPr>
          <w:rFonts w:ascii="Times New Roman" w:hAnsi="Times New Roman"/>
          <w:sz w:val="28"/>
          <w:szCs w:val="28"/>
          <w:lang w:val="sr-Cyrl-BA"/>
        </w:rPr>
        <w:t>7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575336">
        <w:rPr>
          <w:rFonts w:ascii="Times New Roman" w:hAnsi="Times New Roman"/>
          <w:sz w:val="28"/>
          <w:szCs w:val="28"/>
        </w:rPr>
        <w:t>1</w:t>
      </w:r>
      <w:r w:rsidR="00882580">
        <w:rPr>
          <w:rFonts w:ascii="Times New Roman" w:hAnsi="Times New Roman"/>
          <w:sz w:val="28"/>
          <w:szCs w:val="28"/>
          <w:lang w:val="sr-Cyrl-BA"/>
        </w:rPr>
        <w:t>2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B15B17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45 и више поена</w:t>
      </w:r>
      <w:r w:rsidR="00182CDB"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110C30">
        <w:rPr>
          <w:rFonts w:ascii="Times New Roman" w:hAnsi="Times New Roman"/>
          <w:sz w:val="28"/>
          <w:szCs w:val="28"/>
          <w:lang w:val="sr-Cyrl-CS"/>
        </w:rPr>
        <w:t>четвртак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10C30">
        <w:rPr>
          <w:rFonts w:ascii="Times New Roman" w:hAnsi="Times New Roman"/>
          <w:sz w:val="28"/>
          <w:szCs w:val="28"/>
          <w:lang w:val="sr-Cyrl-CS"/>
        </w:rPr>
        <w:t>16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182CDB">
        <w:rPr>
          <w:rFonts w:ascii="Times New Roman" w:hAnsi="Times New Roman"/>
          <w:sz w:val="28"/>
          <w:szCs w:val="28"/>
          <w:lang w:val="sr-Cyrl-CS"/>
        </w:rPr>
        <w:t>1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75336">
        <w:rPr>
          <w:rFonts w:ascii="Times New Roman" w:hAnsi="Times New Roman"/>
          <w:sz w:val="28"/>
          <w:szCs w:val="28"/>
          <w:lang w:val="sr-Cyrl-CS"/>
        </w:rPr>
        <w:t>1</w:t>
      </w:r>
      <w:r w:rsidR="00B15B17">
        <w:rPr>
          <w:rFonts w:ascii="Times New Roman" w:hAnsi="Times New Roman"/>
          <w:sz w:val="28"/>
          <w:szCs w:val="28"/>
          <w:lang w:val="sr-Cyrl-CS"/>
        </w:rPr>
        <w:t>6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110C30">
        <w:rPr>
          <w:rFonts w:ascii="Times New Roman" w:hAnsi="Times New Roman"/>
          <w:sz w:val="28"/>
          <w:szCs w:val="28"/>
          <w:lang w:val="sr-Cyrl-CS"/>
        </w:rPr>
        <w:t>00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DA" w:rsidRDefault="009666DA" w:rsidP="000547CC">
      <w:pPr>
        <w:spacing w:after="0" w:line="240" w:lineRule="auto"/>
      </w:pPr>
      <w:r>
        <w:separator/>
      </w:r>
    </w:p>
  </w:endnote>
  <w:endnote w:type="continuationSeparator" w:id="0">
    <w:p w:rsidR="009666DA" w:rsidRDefault="009666DA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DA" w:rsidRDefault="009666DA" w:rsidP="000547CC">
      <w:pPr>
        <w:spacing w:after="0" w:line="240" w:lineRule="auto"/>
      </w:pPr>
      <w:r>
        <w:separator/>
      </w:r>
    </w:p>
  </w:footnote>
  <w:footnote w:type="continuationSeparator" w:id="0">
    <w:p w:rsidR="009666DA" w:rsidRDefault="009666DA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D3106"/>
    <w:rsid w:val="000F0534"/>
    <w:rsid w:val="00110C30"/>
    <w:rsid w:val="00182CDB"/>
    <w:rsid w:val="001B6509"/>
    <w:rsid w:val="00220C51"/>
    <w:rsid w:val="002B1A82"/>
    <w:rsid w:val="002B6E30"/>
    <w:rsid w:val="002C486A"/>
    <w:rsid w:val="00380A3F"/>
    <w:rsid w:val="004607FA"/>
    <w:rsid w:val="00472F1B"/>
    <w:rsid w:val="004A1CAF"/>
    <w:rsid w:val="004D0D86"/>
    <w:rsid w:val="004D4079"/>
    <w:rsid w:val="0052198E"/>
    <w:rsid w:val="005653A2"/>
    <w:rsid w:val="00575336"/>
    <w:rsid w:val="00597E32"/>
    <w:rsid w:val="005E13A8"/>
    <w:rsid w:val="006E3045"/>
    <w:rsid w:val="007C76F0"/>
    <w:rsid w:val="007F3086"/>
    <w:rsid w:val="00875629"/>
    <w:rsid w:val="00882580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B16C-5037-43B8-9C63-2239942B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28</cp:revision>
  <dcterms:created xsi:type="dcterms:W3CDTF">2018-12-22T20:22:00Z</dcterms:created>
  <dcterms:modified xsi:type="dcterms:W3CDTF">2020-01-02T16:01:00Z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